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C" w:rsidRPr="00B55A0C" w:rsidRDefault="00B55A0C" w:rsidP="00B55A0C">
      <w:pPr>
        <w:snapToGrid w:val="0"/>
        <w:spacing w:line="45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굴림" w:eastAsia="돋움" w:hAnsi="돋움" w:cs="굴림"/>
          <w:color w:val="000000"/>
          <w:kern w:val="0"/>
          <w:sz w:val="16"/>
          <w:szCs w:val="16"/>
          <w:shd w:val="clear" w:color="auto" w:fill="FFFFFF"/>
        </w:rPr>
        <w:t>■</w:t>
      </w:r>
      <w:r w:rsidRPr="00B55A0C">
        <w:rPr>
          <w:rFonts w:ascii="굴림" w:eastAsia="돋움" w:hAnsi="돋움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55A0C">
        <w:rPr>
          <w:rFonts w:ascii="돋움" w:eastAsia="돋움" w:hAnsi="돋움" w:cs="굴림" w:hint="eastAsia"/>
          <w:color w:val="000000"/>
          <w:kern w:val="0"/>
          <w:sz w:val="16"/>
          <w:szCs w:val="16"/>
          <w:shd w:val="clear" w:color="auto" w:fill="FFFFFF"/>
        </w:rPr>
        <w:t>Detailed Standards for Verifying the Legality of Imported Timber and Timber Products [Attached Form No.1]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b/>
          <w:bCs/>
          <w:color w:val="000000"/>
          <w:kern w:val="0"/>
          <w:sz w:val="30"/>
          <w:szCs w:val="30"/>
        </w:rPr>
        <w:t>Confirmation of Timber Legality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napToGrid w:val="0"/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굴림" w:eastAsia="바탕" w:hAnsi="바탕" w:cs="굴림"/>
          <w:color w:val="000000"/>
          <w:kern w:val="0"/>
          <w:sz w:val="22"/>
        </w:rPr>
        <w:t>■</w:t>
      </w:r>
      <w:r w:rsidRPr="00B55A0C">
        <w:rPr>
          <w:rFonts w:ascii="굴림" w:eastAsia="바탕" w:hAnsi="바탕" w:cs="굴림"/>
          <w:color w:val="000000"/>
          <w:kern w:val="0"/>
          <w:sz w:val="22"/>
        </w:rPr>
        <w:t xml:space="preserve"> </w:t>
      </w:r>
      <w:proofErr w:type="gramStart"/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Contractor</w:t>
      </w:r>
      <w:r w:rsidR="002E43F7">
        <w:rPr>
          <w:rFonts w:ascii="Times New Roman" w:eastAsia="바탕" w:hAnsi="바탕" w:cs="굴림" w:hint="eastAsia"/>
          <w:color w:val="000000"/>
          <w:kern w:val="0"/>
          <w:sz w:val="22"/>
        </w:rPr>
        <w:t>(</w:t>
      </w:r>
      <w:proofErr w:type="gramEnd"/>
      <w:r w:rsidR="002E43F7">
        <w:rPr>
          <w:rFonts w:ascii="Times New Roman" w:eastAsia="바탕" w:hAnsi="바탕" w:cs="굴림" w:hint="eastAsia"/>
          <w:color w:val="000000"/>
          <w:kern w:val="0"/>
          <w:sz w:val="22"/>
        </w:rPr>
        <w:t>Buyer)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: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71"/>
        <w:gridCol w:w="1462"/>
        <w:gridCol w:w="2271"/>
        <w:gridCol w:w="2437"/>
      </w:tblGrid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Unit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Quantity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Country of Origin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Ex) Plywood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굴림" w:eastAsia="바탕" w:hAnsi="바탕" w:cs="굴림"/>
                <w:color w:val="000000"/>
                <w:kern w:val="0"/>
                <w:sz w:val="22"/>
              </w:rPr>
              <w:t>㎥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Radiata</w:t>
            </w:r>
            <w:proofErr w:type="spellEnd"/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 xml:space="preserve"> Pine (%)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New Zealand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Eucalyptus (%)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Indonesia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Poppler</w:t>
            </w:r>
            <w:proofErr w:type="spellEnd"/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China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552" w:lineRule="auto"/>
        <w:ind w:hanging="232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 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The above statement verifies the contract between </w:t>
      </w:r>
      <w:r w:rsidRPr="00B55A0C">
        <w:rPr>
          <w:rFonts w:ascii="Times New Roman" w:eastAsia="바탕" w:hAnsi="바탕" w:cs="굴림" w:hint="eastAsia"/>
          <w:i/>
          <w:iCs/>
          <w:color w:val="999999"/>
          <w:kern w:val="0"/>
          <w:sz w:val="22"/>
        </w:rPr>
        <w:t xml:space="preserve">Month, Date, Year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and </w:t>
      </w:r>
      <w:r w:rsidRPr="00B55A0C">
        <w:rPr>
          <w:rFonts w:ascii="Times New Roman" w:eastAsia="바탕" w:hAnsi="바탕" w:cs="굴림" w:hint="eastAsia"/>
          <w:i/>
          <w:iCs/>
          <w:color w:val="999999"/>
          <w:kern w:val="0"/>
          <w:sz w:val="22"/>
        </w:rPr>
        <w:t xml:space="preserve">Month, Date, </w:t>
      </w:r>
      <w:proofErr w:type="gramStart"/>
      <w:r w:rsidRPr="00B55A0C">
        <w:rPr>
          <w:rFonts w:ascii="Times New Roman" w:eastAsia="바탕" w:hAnsi="바탕" w:cs="굴림" w:hint="eastAsia"/>
          <w:i/>
          <w:iCs/>
          <w:color w:val="999999"/>
          <w:kern w:val="0"/>
          <w:sz w:val="22"/>
        </w:rPr>
        <w:t>Year</w:t>
      </w:r>
      <w:r w:rsidRPr="00B55A0C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.</w:t>
      </w:r>
      <w:proofErr w:type="gramEnd"/>
    </w:p>
    <w:p w:rsidR="00B55A0C" w:rsidRPr="00B55A0C" w:rsidRDefault="00B55A0C" w:rsidP="00B55A0C">
      <w:pPr>
        <w:shd w:val="clear" w:color="auto" w:fill="FFFFFF"/>
        <w:wordWrap/>
        <w:spacing w:after="200" w:line="55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The items mentioned above are the products made by legally felled timber. And we agree to cooperate with the government of the Republic of Korea when it requests a local investigation for the legality of timber if needed. 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Date:</w:t>
      </w:r>
    </w:p>
    <w:p w:rsidR="002E43F7" w:rsidRDefault="002E43F7" w:rsidP="002E43F7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Times New Roman" w:eastAsia="바탕" w:hAnsi="바탕" w:cs="굴림" w:hint="eastAsia"/>
          <w:color w:val="999999"/>
          <w:kern w:val="0"/>
          <w:sz w:val="22"/>
        </w:rPr>
      </w:pPr>
      <w:r>
        <w:rPr>
          <w:rFonts w:ascii="Times New Roman" w:eastAsia="바탕" w:hAnsi="바탕" w:cs="굴림" w:hint="eastAsia"/>
          <w:color w:val="999999"/>
          <w:kern w:val="0"/>
          <w:sz w:val="22"/>
        </w:rPr>
        <w:t xml:space="preserve">                                                                      </w:t>
      </w:r>
      <w:r w:rsidRPr="00B55A0C">
        <w:rPr>
          <w:rFonts w:ascii="Times New Roman" w:eastAsia="바탕" w:hAnsi="바탕" w:cs="굴림" w:hint="eastAsia"/>
          <w:color w:val="999999"/>
          <w:kern w:val="0"/>
          <w:sz w:val="22"/>
        </w:rPr>
        <w:t>(S</w:t>
      </w:r>
      <w:r>
        <w:rPr>
          <w:rFonts w:ascii="Times New Roman" w:eastAsia="바탕" w:hAnsi="바탕" w:cs="굴림" w:hint="eastAsia"/>
          <w:color w:val="999999"/>
          <w:kern w:val="0"/>
          <w:sz w:val="22"/>
        </w:rPr>
        <w:t>eller</w:t>
      </w:r>
      <w:r w:rsidRPr="00B55A0C">
        <w:rPr>
          <w:rFonts w:ascii="Times New Roman" w:eastAsia="바탕" w:hAnsi="바탕" w:cs="굴림" w:hint="eastAsia"/>
          <w:color w:val="999999"/>
          <w:kern w:val="0"/>
          <w:sz w:val="22"/>
        </w:rPr>
        <w:t>)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Address: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Company Name: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712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Name: </w:t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Times New Roman" w:eastAsia="바탕" w:hAnsi="바탕" w:cs="굴림" w:hint="eastAsia"/>
          <w:color w:val="999999"/>
          <w:kern w:val="0"/>
          <w:sz w:val="22"/>
        </w:rPr>
        <w:t>(Signature)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18"/>
          <w:szCs w:val="18"/>
        </w:rPr>
        <w:t>(Representative)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Contact Number:</w:t>
      </w:r>
    </w:p>
    <w:p w:rsidR="00B55A0C" w:rsidRPr="00B55A0C" w:rsidRDefault="00B55A0C" w:rsidP="00B55A0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967ECF" w:rsidRPr="00B55A0C" w:rsidRDefault="00967ECF" w:rsidP="00B55A0C"/>
    <w:sectPr w:rsidR="00967ECF" w:rsidRPr="00B55A0C" w:rsidSect="006A3AB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74" w:rsidRDefault="00CF4F74" w:rsidP="00D440DA">
      <w:r>
        <w:separator/>
      </w:r>
    </w:p>
  </w:endnote>
  <w:endnote w:type="continuationSeparator" w:id="0">
    <w:p w:rsidR="00CF4F74" w:rsidRDefault="00CF4F74" w:rsidP="00D4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74" w:rsidRDefault="00CF4F74" w:rsidP="00D440DA">
      <w:r>
        <w:separator/>
      </w:r>
    </w:p>
  </w:footnote>
  <w:footnote w:type="continuationSeparator" w:id="0">
    <w:p w:rsidR="00CF4F74" w:rsidRDefault="00CF4F74" w:rsidP="00D44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AB9"/>
    <w:rsid w:val="0002394D"/>
    <w:rsid w:val="002E43F7"/>
    <w:rsid w:val="005C6284"/>
    <w:rsid w:val="006A3AB9"/>
    <w:rsid w:val="008D604D"/>
    <w:rsid w:val="00967ECF"/>
    <w:rsid w:val="00B55A0C"/>
    <w:rsid w:val="00CB3E9C"/>
    <w:rsid w:val="00CF4F74"/>
    <w:rsid w:val="00D440DA"/>
    <w:rsid w:val="00E1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3AB9"/>
    <w:pPr>
      <w:snapToGrid w:val="0"/>
      <w:spacing w:line="456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6A3AB9"/>
    <w:pPr>
      <w:widowControl/>
      <w:shd w:val="clear" w:color="auto" w:fill="FFFFFF"/>
      <w:wordWrap/>
      <w:spacing w:after="200" w:line="273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D44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40DA"/>
  </w:style>
  <w:style w:type="paragraph" w:styleId="a5">
    <w:name w:val="footer"/>
    <w:basedOn w:val="a"/>
    <w:link w:val="Char0"/>
    <w:uiPriority w:val="99"/>
    <w:semiHidden/>
    <w:unhideWhenUsed/>
    <w:rsid w:val="00D44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4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>Forest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Forest_user</dc:creator>
  <cp:lastModifiedBy>Forest_user</cp:lastModifiedBy>
  <cp:revision>4</cp:revision>
  <dcterms:created xsi:type="dcterms:W3CDTF">2018-09-07T01:53:00Z</dcterms:created>
  <dcterms:modified xsi:type="dcterms:W3CDTF">2019-11-07T08:46:00Z</dcterms:modified>
</cp:coreProperties>
</file>